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0A" w:rsidRPr="00BF040A" w:rsidRDefault="00BF040A" w:rsidP="00BF040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BF040A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BF040A" w:rsidRDefault="00BF040A" w:rsidP="00BF040A">
      <w:pPr>
        <w:widowControl/>
        <w:jc w:val="center"/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</w:pPr>
      <w:r w:rsidRPr="00BF040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第十一周会议活动安排</w:t>
      </w:r>
      <w:r w:rsidRPr="00BF040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AC1CD6" w:rsidRPr="00BF040A" w:rsidRDefault="00AC1CD6" w:rsidP="00BF040A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</w:p>
    <w:p w:rsidR="00BF040A" w:rsidRDefault="00BF040A" w:rsidP="00BF040A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</w:pPr>
      <w:r w:rsidRPr="00BF040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2015-11-</w:t>
      </w:r>
      <w:proofErr w:type="gramStart"/>
      <w:r w:rsidRPr="00BF040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23  ~</w:t>
      </w:r>
      <w:proofErr w:type="gramEnd"/>
      <w:r w:rsidRPr="00BF040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2015-11-29     </w:t>
      </w:r>
    </w:p>
    <w:p w:rsidR="00AC1CD6" w:rsidRPr="00BF040A" w:rsidRDefault="00AC1CD6" w:rsidP="00BF040A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BF040A" w:rsidRPr="00BF040A" w:rsidTr="00BF040A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BF04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F040A" w:rsidRPr="00BF040A" w:rsidTr="002560A7">
        <w:trPr>
          <w:trHeight w:val="1332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040A" w:rsidRPr="00BF040A" w:rsidRDefault="00BF040A" w:rsidP="00BF040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040A" w:rsidRPr="006B329D" w:rsidRDefault="00BF040A" w:rsidP="00BF040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D0BE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040A" w:rsidRPr="006B329D" w:rsidRDefault="00BF040A" w:rsidP="00BF040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第三组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舆情分析编写会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040A" w:rsidRPr="006B329D" w:rsidRDefault="00BF040A" w:rsidP="00BF040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游海华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040A" w:rsidRPr="006B329D" w:rsidRDefault="00BF040A" w:rsidP="00BF040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第三</w:t>
            </w:r>
            <w:proofErr w:type="gramStart"/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组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编写组成员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040A" w:rsidRPr="006B329D" w:rsidRDefault="00BF040A" w:rsidP="00BF040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040A" w:rsidRPr="00BF040A" w:rsidRDefault="00BF040A" w:rsidP="00BF040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</w:t>
            </w:r>
            <w:r w:rsidR="00AC1CD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校区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综合楼</w:t>
            </w:r>
            <w:r w:rsidRPr="00BF040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BF040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F040A" w:rsidRPr="00BF040A" w:rsidTr="00BF040A">
        <w:trPr>
          <w:trHeight w:val="841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期中本科教学工作会议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058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各学院分管本科教学工作负责人、教学秘书（</w:t>
            </w:r>
            <w:r w:rsidRPr="00B058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</w:t>
            </w:r>
            <w:r w:rsidRPr="00B058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人）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、教务处、体工部、艺术教研室负责人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040A" w:rsidRPr="00BF040A" w:rsidRDefault="00BF040A" w:rsidP="00BF04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560A7" w:rsidRPr="00BF040A" w:rsidTr="000F56E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2560A7" w:rsidRDefault="002560A7" w:rsidP="002560A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</w:t>
            </w:r>
            <w:r w:rsidRPr="002560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2560A7" w:rsidRDefault="002560A7" w:rsidP="002560A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560A7">
              <w:rPr>
                <w:b/>
                <w:color w:val="FF0000"/>
              </w:rPr>
              <w:t>讨论推荐在线校级精品课程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2560A7" w:rsidRDefault="002560A7" w:rsidP="002560A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560A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2560A7" w:rsidRDefault="002560A7" w:rsidP="002560A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560A7">
              <w:rPr>
                <w:rFonts w:hint="eastAsia"/>
                <w:b/>
                <w:color w:val="FF0000"/>
              </w:rPr>
              <w:t>学院</w:t>
            </w:r>
            <w:r w:rsidRPr="002560A7">
              <w:rPr>
                <w:b/>
                <w:color w:val="FF0000"/>
              </w:rPr>
              <w:t>教学委员会</w:t>
            </w:r>
            <w:r w:rsidRPr="002560A7">
              <w:rPr>
                <w:rFonts w:hint="eastAsia"/>
                <w:b/>
                <w:color w:val="FF0000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2560A7" w:rsidRDefault="002560A7" w:rsidP="002560A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560A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2560A7" w:rsidRDefault="002560A7" w:rsidP="002560A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560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</w:t>
            </w:r>
            <w:r w:rsidRPr="002560A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校区综合楼</w:t>
            </w:r>
            <w:r w:rsidRPr="002560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2560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2560A7" w:rsidRPr="00BF040A" w:rsidTr="000F56E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13:20-15:30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党员中层干部党章党规党纪专题集中轮训班开班动员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058A7" w:rsidRDefault="002560A7" w:rsidP="002560A7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B058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党员中层干部</w:t>
            </w:r>
            <w:r w:rsidRPr="00B058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560A7" w:rsidRPr="00BF040A" w:rsidTr="00BF040A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BF04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三位一体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招生工作会议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普通本科招生工作领导小组成员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560A7" w:rsidRPr="00BF040A" w:rsidTr="00BF040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13:20-15:30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党员中层干部党章党规党纪专题集中轮训</w:t>
            </w:r>
            <w:proofErr w:type="gramStart"/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班总结</w:t>
            </w:r>
            <w:proofErr w:type="gramEnd"/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交流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058A7" w:rsidRDefault="002560A7" w:rsidP="002560A7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B058A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党员中层干部</w:t>
            </w:r>
            <w:r w:rsidRPr="00B058A7"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560A7" w:rsidRPr="00BF040A" w:rsidRDefault="002560A7" w:rsidP="002560A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BF04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560A7" w:rsidRPr="00BF040A" w:rsidTr="00BF040A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A7" w:rsidRPr="006B329D" w:rsidRDefault="002560A7" w:rsidP="002560A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6B329D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11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28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6B329D" w:rsidRDefault="002560A7" w:rsidP="002560A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7:00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教工路班车出发点上车</w:t>
            </w:r>
          </w:p>
          <w:p w:rsidR="002560A7" w:rsidRPr="006B329D" w:rsidRDefault="002560A7" w:rsidP="002560A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8:00</w:t>
            </w: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凯旋门</w:t>
            </w: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集中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6B329D" w:rsidRDefault="002560A7" w:rsidP="002560A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湖州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社会实践调研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6B329D" w:rsidRDefault="002560A7" w:rsidP="002560A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6B329D" w:rsidRDefault="002560A7" w:rsidP="002560A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“概论”</w:t>
            </w:r>
            <w:r w:rsidRPr="006B329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教研部有关教师及学生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6B329D" w:rsidRDefault="002560A7" w:rsidP="002560A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560A7" w:rsidRPr="006B329D" w:rsidRDefault="002560A7" w:rsidP="002560A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B329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湖州</w:t>
            </w:r>
          </w:p>
        </w:tc>
      </w:tr>
    </w:tbl>
    <w:p w:rsidR="00BF040A" w:rsidRPr="00BF040A" w:rsidRDefault="00BF040A" w:rsidP="00BF040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F040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注：一周会议的会议纪要请交</w:t>
      </w:r>
      <w:r w:rsidRPr="00BF040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BF040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BF040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BF040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BF040A" w:rsidRPr="00BF040A" w:rsidRDefault="00BF040A" w:rsidP="00BF040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BF040A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E5EDF" w:rsidRDefault="00DE5EDF"/>
    <w:sectPr w:rsidR="00DE5EDF" w:rsidSect="00BF04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0A"/>
    <w:rsid w:val="002560A7"/>
    <w:rsid w:val="00735989"/>
    <w:rsid w:val="00AC1CD6"/>
    <w:rsid w:val="00B058A7"/>
    <w:rsid w:val="00BF040A"/>
    <w:rsid w:val="00DE5EDF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AA28F-7392-4E9D-892D-B03A496A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98</Words>
  <Characters>563</Characters>
  <Application>Microsoft Office Word</Application>
  <DocSecurity>0</DocSecurity>
  <Lines>4</Lines>
  <Paragraphs>1</Paragraphs>
  <ScaleCrop>false</ScaleCrop>
  <Company>Sky123.Org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2015-11-20T07:07:00Z</dcterms:created>
  <dcterms:modified xsi:type="dcterms:W3CDTF">2015-11-20T08:29:00Z</dcterms:modified>
</cp:coreProperties>
</file>