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03" w:rsidRPr="00726303" w:rsidRDefault="00726303" w:rsidP="00726303">
      <w:pPr>
        <w:widowControl/>
        <w:jc w:val="center"/>
        <w:rPr>
          <w:rFonts w:ascii="Arial" w:eastAsia="宋体" w:hAnsi="Arial" w:cs="Arial"/>
          <w:color w:val="11449E"/>
          <w:kern w:val="0"/>
          <w:sz w:val="9"/>
          <w:szCs w:val="9"/>
        </w:rPr>
      </w:pPr>
      <w:r w:rsidRPr="00726303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第二周会议活动安排</w:t>
      </w:r>
    </w:p>
    <w:p w:rsidR="00726303" w:rsidRPr="00726303" w:rsidRDefault="00726303" w:rsidP="00726303">
      <w:pPr>
        <w:widowControl/>
        <w:jc w:val="right"/>
        <w:rPr>
          <w:rFonts w:ascii="Arial" w:eastAsia="宋体" w:hAnsi="Arial" w:cs="Arial"/>
          <w:color w:val="11449E"/>
          <w:kern w:val="0"/>
          <w:sz w:val="11"/>
          <w:szCs w:val="11"/>
        </w:rPr>
      </w:pPr>
      <w:r w:rsidRPr="00726303">
        <w:rPr>
          <w:rFonts w:ascii="Arial" w:eastAsia="宋体" w:hAnsi="Arial" w:cs="Arial"/>
          <w:color w:val="11449E"/>
          <w:kern w:val="0"/>
          <w:sz w:val="11"/>
          <w:szCs w:val="11"/>
        </w:rPr>
        <w:t>2019-03-</w:t>
      </w:r>
      <w:proofErr w:type="gramStart"/>
      <w:r w:rsidRPr="00726303">
        <w:rPr>
          <w:rFonts w:ascii="Arial" w:eastAsia="宋体" w:hAnsi="Arial" w:cs="Arial"/>
          <w:color w:val="11449E"/>
          <w:kern w:val="0"/>
          <w:sz w:val="11"/>
          <w:szCs w:val="11"/>
        </w:rPr>
        <w:t>04  ~</w:t>
      </w:r>
      <w:proofErr w:type="gramEnd"/>
      <w:r w:rsidRPr="00726303">
        <w:rPr>
          <w:rFonts w:ascii="Arial" w:eastAsia="宋体" w:hAnsi="Arial" w:cs="Arial"/>
          <w:color w:val="11449E"/>
          <w:kern w:val="0"/>
          <w:sz w:val="11"/>
          <w:szCs w:val="11"/>
        </w:rPr>
        <w:t>  2019-03-10    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00"/>
        <w:gridCol w:w="1730"/>
        <w:gridCol w:w="3742"/>
        <w:gridCol w:w="1017"/>
        <w:gridCol w:w="3259"/>
        <w:gridCol w:w="1499"/>
        <w:gridCol w:w="1499"/>
      </w:tblGrid>
      <w:tr w:rsidR="00726303" w:rsidRPr="00726303" w:rsidTr="00726303">
        <w:trPr>
          <w:trHeight w:val="494"/>
        </w:trPr>
        <w:tc>
          <w:tcPr>
            <w:tcW w:w="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726303" w:rsidRPr="00726303" w:rsidTr="00726303">
        <w:trPr>
          <w:trHeight w:val="494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03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04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星期一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10:00-11:00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校审计工作领导小组会议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陈寿灿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审计工作领导小组成员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审计处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楼第三会议室</w:t>
            </w:r>
          </w:p>
        </w:tc>
      </w:tr>
      <w:tr w:rsidR="00726303" w:rsidRPr="00726303" w:rsidTr="00726303">
        <w:trPr>
          <w:trHeight w:val="5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6303" w:rsidRPr="00726303" w:rsidRDefault="00726303" w:rsidP="00726303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校长办公会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陈寿灿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校长办公室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</w:t>
            </w:r>
            <w:proofErr w:type="gramStart"/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综</w:t>
            </w:r>
            <w:proofErr w:type="gramEnd"/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1201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  <w:tr w:rsidR="00726303" w:rsidRPr="00726303" w:rsidTr="00726303">
        <w:trPr>
          <w:trHeight w:val="516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03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05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08:30-09:30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党建工作会议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金一斌</w:t>
            </w:r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相关校领导，党群部门负责人，各二级党组织负责人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组织部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726303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下沙校区综</w:t>
            </w:r>
            <w:r w:rsidRPr="00726303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9</w:t>
            </w:r>
            <w:r w:rsidRPr="00726303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楼第二会议室</w:t>
            </w:r>
          </w:p>
        </w:tc>
      </w:tr>
      <w:tr w:rsidR="00726303" w:rsidRPr="00726303" w:rsidTr="00726303">
        <w:trPr>
          <w:trHeight w:val="47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6303" w:rsidRPr="00726303" w:rsidRDefault="00726303" w:rsidP="00726303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09:40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党委会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金一斌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党委办公室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</w:t>
            </w:r>
            <w:proofErr w:type="gramStart"/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综</w:t>
            </w:r>
            <w:proofErr w:type="gramEnd"/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1201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  <w:tr w:rsidR="00726303" w:rsidRPr="00726303" w:rsidTr="00726303">
        <w:trPr>
          <w:trHeight w:val="49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6303" w:rsidRPr="00726303" w:rsidRDefault="00726303" w:rsidP="00726303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13:30</w:t>
            </w:r>
            <w:r w:rsidRPr="00726303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</w:pPr>
            <w:r w:rsidRPr="00726303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学院党政联席会议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726303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陈华兴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726303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学院党政联席会成员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726303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726303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下沙</w:t>
            </w:r>
            <w:r w:rsidRPr="00726303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1240</w:t>
            </w:r>
            <w:r w:rsidRPr="00726303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会议室</w:t>
            </w:r>
          </w:p>
        </w:tc>
      </w:tr>
      <w:tr w:rsidR="00726303" w:rsidRPr="00726303" w:rsidTr="00726303">
        <w:trPr>
          <w:trHeight w:val="49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6303" w:rsidRPr="00726303" w:rsidRDefault="00726303" w:rsidP="00726303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13:30-15:00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年财政专项建设工作会议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钱天国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年财政专项获批项目负责人及经办人，规划项目负责人和有意申报财政项目的老师，资产处、计财处、采购中心负责人及相关人员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资产处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楼第一会议室</w:t>
            </w:r>
          </w:p>
        </w:tc>
      </w:tr>
      <w:tr w:rsidR="00726303" w:rsidRPr="00726303" w:rsidTr="00726303">
        <w:trPr>
          <w:trHeight w:val="494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lastRenderedPageBreak/>
              <w:t>2019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03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06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星期三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08:30-10:00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学生工作会议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任志国</w:t>
            </w:r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各学院分管学生工作负责人、全体辅导员，宣传部、学工部、</w:t>
            </w:r>
            <w:proofErr w:type="gramStart"/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研</w:t>
            </w:r>
            <w:proofErr w:type="gramEnd"/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工部、教务处、团委负责人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学生处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下沙校区图书馆一楼报告厅</w:t>
            </w:r>
          </w:p>
        </w:tc>
      </w:tr>
      <w:tr w:rsidR="00726303" w:rsidRPr="00726303" w:rsidTr="00726303">
        <w:trPr>
          <w:trHeight w:val="49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6303" w:rsidRPr="00726303" w:rsidRDefault="00726303" w:rsidP="00726303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10:00-11:00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校亚运会筹办工作领导小组会议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陈寿灿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相关校领导，校办、宣传部、学工部、</w:t>
            </w:r>
            <w:proofErr w:type="gramStart"/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研</w:t>
            </w:r>
            <w:proofErr w:type="gramEnd"/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工部、教务处、计财处、审计处、资产处、公共事务处、保卫处、团委、网络中心、后勤中心、采购中心、体工部负责人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校办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公共事务处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楼第一会议室</w:t>
            </w:r>
          </w:p>
        </w:tc>
      </w:tr>
      <w:tr w:rsidR="00726303" w:rsidRPr="00726303" w:rsidTr="00726303">
        <w:trPr>
          <w:trHeight w:val="49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6303" w:rsidRPr="00726303" w:rsidRDefault="00726303" w:rsidP="00726303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13:15-14:30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学生科技竞赛委员会工作会议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赵英军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学生科技竞赛委员会成员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教务处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726303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726303" w:rsidRPr="00726303" w:rsidTr="00726303">
        <w:trPr>
          <w:trHeight w:val="49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6303" w:rsidRPr="00726303" w:rsidRDefault="00726303" w:rsidP="00726303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13:30-15:30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学科性学院院长联席会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陈寿灿</w:t>
            </w:r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相关校领导，各学科性学院院长，相关职能部门负责人（另行通知）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人事处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下沙校区综合大楼</w:t>
            </w:r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9</w:t>
            </w:r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楼第一会议室</w:t>
            </w:r>
          </w:p>
        </w:tc>
      </w:tr>
      <w:tr w:rsidR="00726303" w:rsidRPr="00726303" w:rsidTr="00726303">
        <w:trPr>
          <w:trHeight w:val="49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6303" w:rsidRPr="00726303" w:rsidRDefault="00726303" w:rsidP="00726303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14:40-16:10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新学期本科教学工作会议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赵英军</w:t>
            </w:r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各学院分管本科教学工作负责人，教务处、体工部、艺术教研室负责人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教务处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6303" w:rsidRPr="00726303" w:rsidRDefault="00726303" w:rsidP="0072630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下沙校区综合大楼</w:t>
            </w:r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9</w:t>
            </w:r>
            <w:r w:rsidRPr="00726303">
              <w:rPr>
                <w:rFonts w:ascii="Arial" w:eastAsia="宋体" w:hAnsi="Arial" w:cs="Arial"/>
                <w:color w:val="FF0000"/>
                <w:kern w:val="0"/>
                <w:szCs w:val="21"/>
              </w:rPr>
              <w:t>楼第二会议室</w:t>
            </w:r>
          </w:p>
        </w:tc>
      </w:tr>
    </w:tbl>
    <w:p w:rsidR="00250818" w:rsidRPr="00726303" w:rsidRDefault="00250818" w:rsidP="00726303">
      <w:pPr>
        <w:widowControl/>
        <w:jc w:val="left"/>
      </w:pPr>
    </w:p>
    <w:sectPr w:rsidR="00250818" w:rsidRPr="00726303" w:rsidSect="007263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6303"/>
    <w:rsid w:val="00250818"/>
    <w:rsid w:val="0072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3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1</cp:revision>
  <dcterms:created xsi:type="dcterms:W3CDTF">2019-03-01T07:22:00Z</dcterms:created>
  <dcterms:modified xsi:type="dcterms:W3CDTF">2019-03-01T07:29:00Z</dcterms:modified>
</cp:coreProperties>
</file>