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B7" w:rsidRPr="00DE5CB7" w:rsidRDefault="00DE5CB7" w:rsidP="00DE5CB7">
      <w:pPr>
        <w:widowControl/>
        <w:jc w:val="center"/>
        <w:rPr>
          <w:rFonts w:ascii="Arial" w:eastAsia="宋体" w:hAnsi="Arial" w:cs="Arial"/>
          <w:color w:val="11449E"/>
          <w:kern w:val="0"/>
          <w:sz w:val="14"/>
          <w:szCs w:val="14"/>
        </w:rPr>
      </w:pPr>
      <w:r w:rsidRPr="00DE5CB7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第九周会议活动安排</w:t>
      </w:r>
    </w:p>
    <w:p w:rsidR="00DE5CB7" w:rsidRPr="00DE5CB7" w:rsidRDefault="00DE5CB7" w:rsidP="00DE5CB7">
      <w:pPr>
        <w:widowControl/>
        <w:jc w:val="right"/>
        <w:rPr>
          <w:rFonts w:ascii="Arial" w:eastAsia="宋体" w:hAnsi="Arial" w:cs="Arial"/>
          <w:color w:val="11449E"/>
          <w:kern w:val="0"/>
          <w:sz w:val="19"/>
          <w:szCs w:val="19"/>
        </w:rPr>
      </w:pPr>
      <w:r w:rsidRPr="00DE5CB7">
        <w:rPr>
          <w:rFonts w:ascii="Arial" w:eastAsia="宋体" w:hAnsi="Arial" w:cs="Arial"/>
          <w:color w:val="11449E"/>
          <w:kern w:val="0"/>
          <w:sz w:val="19"/>
          <w:szCs w:val="19"/>
        </w:rPr>
        <w:t>2019-04-</w:t>
      </w:r>
      <w:proofErr w:type="gramStart"/>
      <w:r w:rsidRPr="00DE5CB7">
        <w:rPr>
          <w:rFonts w:ascii="Arial" w:eastAsia="宋体" w:hAnsi="Arial" w:cs="Arial"/>
          <w:color w:val="11449E"/>
          <w:kern w:val="0"/>
          <w:sz w:val="19"/>
          <w:szCs w:val="19"/>
        </w:rPr>
        <w:t>22  ~</w:t>
      </w:r>
      <w:proofErr w:type="gramEnd"/>
      <w:r w:rsidRPr="00DE5CB7">
        <w:rPr>
          <w:rFonts w:ascii="Arial" w:eastAsia="宋体" w:hAnsi="Arial" w:cs="Arial"/>
          <w:color w:val="11449E"/>
          <w:kern w:val="0"/>
          <w:sz w:val="19"/>
          <w:szCs w:val="19"/>
        </w:rPr>
        <w:t>  2019-04-28   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54"/>
        <w:gridCol w:w="1410"/>
        <w:gridCol w:w="3792"/>
        <w:gridCol w:w="1071"/>
        <w:gridCol w:w="3231"/>
        <w:gridCol w:w="1419"/>
        <w:gridCol w:w="1769"/>
      </w:tblGrid>
      <w:tr w:rsidR="00457243" w:rsidRPr="00DE5CB7" w:rsidTr="0003497C">
        <w:trPr>
          <w:trHeight w:val="459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457243" w:rsidRPr="00DE5CB7" w:rsidTr="0003497C">
        <w:trPr>
          <w:trHeight w:val="32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7243" w:rsidRPr="00DE5CB7" w:rsidRDefault="00457243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04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23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457243" w:rsidRPr="00DE5CB7" w:rsidRDefault="00457243" w:rsidP="00DE5CB7">
            <w:pPr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7243" w:rsidRPr="00DE5CB7" w:rsidRDefault="00457243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13:30-15: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2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7243" w:rsidRPr="00DE5CB7" w:rsidRDefault="00457243" w:rsidP="00DE5CB7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学院学术委员会会议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7243" w:rsidRPr="00DE5CB7" w:rsidRDefault="00457243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陈华兴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7243" w:rsidRPr="00DE5CB7" w:rsidRDefault="00457243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学院学术委员会成员</w:t>
            </w:r>
          </w:p>
        </w:tc>
        <w:tc>
          <w:tcPr>
            <w:tcW w:w="4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7243" w:rsidRPr="00DE5CB7" w:rsidRDefault="00457243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7243" w:rsidRPr="00DE5CB7" w:rsidRDefault="00457243" w:rsidP="00457243">
            <w:pPr>
              <w:widowControl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1240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457243" w:rsidRPr="00DE5CB7" w:rsidTr="0003497C">
        <w:trPr>
          <w:trHeight w:val="3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7243" w:rsidRPr="00DE5CB7" w:rsidRDefault="00457243" w:rsidP="00DE5CB7">
            <w:pPr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7243" w:rsidRPr="00DE5CB7" w:rsidRDefault="00457243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15:30-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7243" w:rsidRDefault="00457243" w:rsidP="00DE5CB7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学院党政联席会议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7243" w:rsidRDefault="00457243" w:rsidP="00DE5CB7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陈华兴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7243" w:rsidRDefault="00457243" w:rsidP="00457243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学院党政联席会成员</w:t>
            </w:r>
          </w:p>
        </w:tc>
        <w:tc>
          <w:tcPr>
            <w:tcW w:w="4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7243" w:rsidRDefault="00457243" w:rsidP="00DE5CB7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</w:tc>
        <w:tc>
          <w:tcPr>
            <w:tcW w:w="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7243" w:rsidRDefault="00457243" w:rsidP="00457243">
            <w:pPr>
              <w:widowControl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</w:tr>
      <w:tr w:rsidR="0003497C" w:rsidRPr="00DE5CB7" w:rsidTr="0003497C">
        <w:trPr>
          <w:trHeight w:val="3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497C" w:rsidRPr="00DE5CB7" w:rsidRDefault="0003497C" w:rsidP="00DE5CB7">
            <w:pPr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497C" w:rsidRDefault="0003497C" w:rsidP="00DE5CB7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 w:rsidRPr="0003497C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13:30-16:00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497C" w:rsidRDefault="00EA5BDD" w:rsidP="00DE5CB7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 w:rsidRPr="00EA5BDD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党支部书记培训</w:t>
            </w:r>
            <w:r w:rsidR="00677E1E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497C" w:rsidRDefault="0003497C" w:rsidP="00DE5CB7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497C" w:rsidRDefault="00677E1E" w:rsidP="00457243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学院各党支部书记</w:t>
            </w: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497C" w:rsidRDefault="00677E1E" w:rsidP="00DE5CB7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学校组织部</w:t>
            </w:r>
          </w:p>
        </w:tc>
        <w:tc>
          <w:tcPr>
            <w:tcW w:w="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497C" w:rsidRDefault="00EA5BDD" w:rsidP="00457243">
            <w:pPr>
              <w:widowControl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65204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下沙校区综合楼二楼报告厅</w:t>
            </w:r>
          </w:p>
        </w:tc>
      </w:tr>
      <w:tr w:rsidR="00457243" w:rsidRPr="00DE5CB7" w:rsidTr="002838A0">
        <w:trPr>
          <w:trHeight w:val="84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7243" w:rsidRPr="00DE5CB7" w:rsidRDefault="00457243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7243" w:rsidRPr="00DE5CB7" w:rsidRDefault="00457243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校史馆改建工作会议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7243" w:rsidRPr="00DE5CB7" w:rsidRDefault="00457243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任志国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br/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钱天国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7243" w:rsidRPr="00DE5CB7" w:rsidRDefault="00457243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宣传部、社会合作处、公共事务处、图书馆、档案馆负责人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7243" w:rsidRPr="00DE5CB7" w:rsidRDefault="00457243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宣传部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57243" w:rsidRPr="00DE5CB7" w:rsidRDefault="00457243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楼第三会议室</w:t>
            </w:r>
          </w:p>
        </w:tc>
      </w:tr>
      <w:tr w:rsidR="0003497C" w:rsidRPr="00DE5CB7" w:rsidTr="00457243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04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24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09:00-11:00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期中本科教学工作会议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赵英军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各学院分管教学工作负责人、系（室）主任、教学秘书，教务处、体工部、艺术教研室负责人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教务处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下沙校区国际会议中心二楼会议室</w:t>
            </w:r>
          </w:p>
        </w:tc>
      </w:tr>
      <w:tr w:rsidR="0003497C" w:rsidRPr="00DE5CB7" w:rsidTr="00457243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B7" w:rsidRPr="00DE5CB7" w:rsidRDefault="00DE5CB7" w:rsidP="00DE5CB7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届毕业生就业工作推进会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赵英军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各学院分管学生工作负责人，学工部、</w:t>
            </w:r>
            <w:proofErr w:type="gramStart"/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研</w:t>
            </w:r>
            <w:proofErr w:type="gramEnd"/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工部、教务处、招就处负责人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招就处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E5CB7" w:rsidRPr="00DE5CB7" w:rsidRDefault="00DE5CB7" w:rsidP="00DE5CB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DE5CB7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</w:tbl>
    <w:p w:rsidR="00DE5CB7" w:rsidRPr="00DE5CB7" w:rsidRDefault="00DE5CB7" w:rsidP="00DE5CB7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</w:rPr>
      </w:pPr>
      <w:r w:rsidRPr="00DE5CB7">
        <w:rPr>
          <w:rFonts w:ascii="Arial" w:eastAsia="宋体" w:hAnsi="Arial" w:cs="Arial"/>
          <w:color w:val="11449E"/>
          <w:kern w:val="0"/>
          <w:szCs w:val="21"/>
        </w:rPr>
        <w:t>注：</w:t>
      </w:r>
    </w:p>
    <w:p w:rsidR="000E304E" w:rsidRPr="00DE5CB7" w:rsidRDefault="00DE5CB7" w:rsidP="0003497C">
      <w:pPr>
        <w:widowControl/>
        <w:jc w:val="left"/>
        <w:rPr>
          <w:szCs w:val="21"/>
        </w:rPr>
      </w:pPr>
      <w:r w:rsidRPr="00DE5CB7">
        <w:rPr>
          <w:rFonts w:ascii="Arial" w:eastAsia="宋体" w:hAnsi="Arial" w:cs="Arial"/>
          <w:color w:val="11449E"/>
          <w:kern w:val="0"/>
          <w:szCs w:val="21"/>
        </w:rPr>
        <w:t>“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五一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”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国际劳动节国家放假安排调整为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5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月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1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日至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4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日，共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4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天，学校调课安排如下：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4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月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28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日（周日）改上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5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月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2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日（周四）的课程；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5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月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5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日（周日）改上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5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月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3</w:t>
      </w:r>
      <w:r w:rsidRPr="00DE5CB7">
        <w:rPr>
          <w:rFonts w:ascii="Arial" w:eastAsia="宋体" w:hAnsi="Arial" w:cs="Arial"/>
          <w:color w:val="11449E"/>
          <w:kern w:val="0"/>
          <w:szCs w:val="21"/>
        </w:rPr>
        <w:t>日（周五）的课程；</w:t>
      </w:r>
    </w:p>
    <w:sectPr w:rsidR="000E304E" w:rsidRPr="00DE5CB7" w:rsidSect="00DE5C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5CB7"/>
    <w:rsid w:val="0003497C"/>
    <w:rsid w:val="000E304E"/>
    <w:rsid w:val="00457243"/>
    <w:rsid w:val="00677E1E"/>
    <w:rsid w:val="00C65204"/>
    <w:rsid w:val="00DE5CB7"/>
    <w:rsid w:val="00EA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C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5</cp:revision>
  <dcterms:created xsi:type="dcterms:W3CDTF">2019-04-19T05:23:00Z</dcterms:created>
  <dcterms:modified xsi:type="dcterms:W3CDTF">2019-04-19T07:38:00Z</dcterms:modified>
</cp:coreProperties>
</file>